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BD0FF" w14:textId="32935DB9" w:rsidR="00650439" w:rsidRPr="00650439" w:rsidRDefault="00650439" w:rsidP="006504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650439">
        <w:rPr>
          <w:rFonts w:ascii="Arial" w:hAnsi="Arial" w:cs="Arial"/>
          <w:b/>
          <w:bCs/>
          <w:kern w:val="0"/>
          <w:sz w:val="24"/>
          <w:szCs w:val="24"/>
        </w:rPr>
        <w:t>KRYTERIA OBOWIĄZKOWE DLA STYPENDYSTÓW</w:t>
      </w:r>
    </w:p>
    <w:p w14:paraId="6020EAE1" w14:textId="77777777" w:rsidR="00650439" w:rsidRPr="00650439" w:rsidRDefault="00650439" w:rsidP="006504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412D9E47" w14:textId="77777777" w:rsidR="009E0235" w:rsidRDefault="009E0235" w:rsidP="009E0235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kern w:val="0"/>
          <w:sz w:val="24"/>
          <w:szCs w:val="24"/>
        </w:rPr>
      </w:pPr>
    </w:p>
    <w:p w14:paraId="29512AF1" w14:textId="54989731" w:rsidR="009E0235" w:rsidRPr="009E0235" w:rsidRDefault="009E0235" w:rsidP="009E0235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9E0235">
        <w:rPr>
          <w:rFonts w:ascii="Arial" w:hAnsi="Arial" w:cs="Arial"/>
          <w:b/>
          <w:bCs/>
          <w:kern w:val="0"/>
          <w:sz w:val="24"/>
          <w:szCs w:val="24"/>
        </w:rPr>
        <w:t>STYPENDIA MOTYWUJĄCE I PRZEDSIĘBIORCZE DLA STUDENTÓW</w:t>
      </w:r>
      <w:r w:rsidR="008B655B">
        <w:rPr>
          <w:rFonts w:ascii="Arial" w:hAnsi="Arial" w:cs="Arial"/>
          <w:b/>
          <w:bCs/>
          <w:kern w:val="0"/>
          <w:sz w:val="24"/>
          <w:szCs w:val="24"/>
        </w:rPr>
        <w:t xml:space="preserve"> I ROKU </w:t>
      </w:r>
    </w:p>
    <w:p w14:paraId="71FF881A" w14:textId="77777777" w:rsidR="009E0235" w:rsidRDefault="009E0235" w:rsidP="009E0235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kern w:val="0"/>
          <w:sz w:val="24"/>
          <w:szCs w:val="24"/>
        </w:rPr>
      </w:pPr>
    </w:p>
    <w:p w14:paraId="19ACEF33" w14:textId="233CE3E5" w:rsidR="009E0235" w:rsidRDefault="009E0235" w:rsidP="009E0235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kern w:val="0"/>
          <w:sz w:val="24"/>
          <w:szCs w:val="24"/>
        </w:rPr>
      </w:pPr>
      <w:r w:rsidRPr="009E0235">
        <w:rPr>
          <w:rFonts w:ascii="Arial" w:hAnsi="Arial" w:cs="Arial"/>
          <w:kern w:val="0"/>
          <w:sz w:val="24"/>
          <w:szCs w:val="24"/>
        </w:rPr>
        <w:t>1)</w:t>
      </w:r>
      <w:r w:rsidRPr="009E0235">
        <w:rPr>
          <w:rFonts w:ascii="Arial" w:hAnsi="Arial" w:cs="Arial"/>
          <w:kern w:val="0"/>
          <w:sz w:val="24"/>
          <w:szCs w:val="24"/>
        </w:rPr>
        <w:tab/>
        <w:t>student jest mieszkańcem województwa lubuskiego;</w:t>
      </w:r>
    </w:p>
    <w:p w14:paraId="5C3836FC" w14:textId="77777777" w:rsidR="009E0235" w:rsidRPr="009E0235" w:rsidRDefault="009E0235" w:rsidP="009E0235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kern w:val="0"/>
          <w:sz w:val="16"/>
          <w:szCs w:val="16"/>
        </w:rPr>
      </w:pPr>
    </w:p>
    <w:p w14:paraId="1A613160" w14:textId="77777777" w:rsidR="009E0235" w:rsidRPr="009E0235" w:rsidRDefault="009E0235" w:rsidP="009E0235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kern w:val="0"/>
          <w:sz w:val="24"/>
          <w:szCs w:val="24"/>
        </w:rPr>
      </w:pPr>
      <w:r w:rsidRPr="009E0235">
        <w:rPr>
          <w:rFonts w:ascii="Arial" w:hAnsi="Arial" w:cs="Arial"/>
          <w:kern w:val="0"/>
          <w:sz w:val="24"/>
          <w:szCs w:val="24"/>
        </w:rPr>
        <w:t>2)</w:t>
      </w:r>
      <w:r w:rsidRPr="009E0235">
        <w:rPr>
          <w:rFonts w:ascii="Arial" w:hAnsi="Arial" w:cs="Arial"/>
          <w:kern w:val="0"/>
          <w:sz w:val="24"/>
          <w:szCs w:val="24"/>
        </w:rPr>
        <w:tab/>
        <w:t>student studiuje na pierwszym roku studiów stacjonarnych I stopnia lub jednolitych magisterskich na następujących kierunkach:</w:t>
      </w:r>
    </w:p>
    <w:p w14:paraId="1DAFEC0B" w14:textId="77777777" w:rsidR="009E0235" w:rsidRPr="009E0235" w:rsidRDefault="009E0235" w:rsidP="009E0235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kern w:val="0"/>
          <w:sz w:val="24"/>
          <w:szCs w:val="24"/>
        </w:rPr>
      </w:pPr>
      <w:r w:rsidRPr="009E0235">
        <w:rPr>
          <w:rFonts w:ascii="Arial" w:hAnsi="Arial" w:cs="Arial"/>
          <w:kern w:val="0"/>
          <w:sz w:val="24"/>
          <w:szCs w:val="24"/>
        </w:rPr>
        <w:t>- technicznych,</w:t>
      </w:r>
    </w:p>
    <w:p w14:paraId="00FF365F" w14:textId="77777777" w:rsidR="009E0235" w:rsidRPr="009E0235" w:rsidRDefault="009E0235" w:rsidP="009E0235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kern w:val="0"/>
          <w:sz w:val="24"/>
          <w:szCs w:val="24"/>
        </w:rPr>
      </w:pPr>
      <w:r w:rsidRPr="009E0235">
        <w:rPr>
          <w:rFonts w:ascii="Arial" w:hAnsi="Arial" w:cs="Arial"/>
          <w:kern w:val="0"/>
          <w:sz w:val="24"/>
          <w:szCs w:val="24"/>
        </w:rPr>
        <w:t>- ekonomicznych,</w:t>
      </w:r>
    </w:p>
    <w:p w14:paraId="59D57BDB" w14:textId="77777777" w:rsidR="009E0235" w:rsidRPr="009E0235" w:rsidRDefault="009E0235" w:rsidP="009E0235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kern w:val="0"/>
          <w:sz w:val="24"/>
          <w:szCs w:val="24"/>
        </w:rPr>
      </w:pPr>
      <w:r w:rsidRPr="009E0235">
        <w:rPr>
          <w:rFonts w:ascii="Arial" w:hAnsi="Arial" w:cs="Arial"/>
          <w:kern w:val="0"/>
          <w:sz w:val="24"/>
          <w:szCs w:val="24"/>
        </w:rPr>
        <w:t>- biologiczno-przyrodniczych,</w:t>
      </w:r>
    </w:p>
    <w:p w14:paraId="6DFD53E1" w14:textId="77777777" w:rsidR="009E0235" w:rsidRPr="009E0235" w:rsidRDefault="009E0235" w:rsidP="009E0235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kern w:val="0"/>
          <w:sz w:val="24"/>
          <w:szCs w:val="24"/>
        </w:rPr>
      </w:pPr>
      <w:r w:rsidRPr="009E0235">
        <w:rPr>
          <w:rFonts w:ascii="Arial" w:hAnsi="Arial" w:cs="Arial"/>
          <w:kern w:val="0"/>
          <w:sz w:val="24"/>
          <w:szCs w:val="24"/>
        </w:rPr>
        <w:t>- pedagogicznych na specjalności nauczycielskiej.</w:t>
      </w:r>
    </w:p>
    <w:p w14:paraId="2A87C372" w14:textId="77777777" w:rsidR="009E0235" w:rsidRPr="009E0235" w:rsidRDefault="009E0235" w:rsidP="009E0235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kern w:val="0"/>
          <w:sz w:val="24"/>
          <w:szCs w:val="24"/>
        </w:rPr>
      </w:pPr>
    </w:p>
    <w:p w14:paraId="3561A4B0" w14:textId="77777777" w:rsidR="009E0235" w:rsidRDefault="009E0235" w:rsidP="009E0235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kern w:val="0"/>
          <w:sz w:val="24"/>
          <w:szCs w:val="24"/>
        </w:rPr>
      </w:pPr>
      <w:r w:rsidRPr="009E0235">
        <w:rPr>
          <w:rFonts w:ascii="Arial" w:hAnsi="Arial" w:cs="Arial"/>
          <w:kern w:val="0"/>
          <w:sz w:val="24"/>
          <w:szCs w:val="24"/>
        </w:rPr>
        <w:t>3)</w:t>
      </w:r>
      <w:r w:rsidRPr="009E0235">
        <w:rPr>
          <w:rFonts w:ascii="Arial" w:hAnsi="Arial" w:cs="Arial"/>
          <w:kern w:val="0"/>
          <w:sz w:val="24"/>
          <w:szCs w:val="24"/>
        </w:rPr>
        <w:tab/>
        <w:t>Student uzyskał średnią ocen na poziomie, co najmniej 4,5 ze wszystkich przedmiotów obowiązkowych na świadectwie ukończenia szkoły ponadpodstawowej,</w:t>
      </w:r>
    </w:p>
    <w:p w14:paraId="48020420" w14:textId="77777777" w:rsidR="009E0235" w:rsidRPr="009E0235" w:rsidRDefault="009E0235" w:rsidP="009E0235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kern w:val="0"/>
          <w:sz w:val="16"/>
          <w:szCs w:val="16"/>
        </w:rPr>
      </w:pPr>
    </w:p>
    <w:p w14:paraId="38FB1D7D" w14:textId="7DF7B738" w:rsidR="009E0235" w:rsidRDefault="009E0235" w:rsidP="009E0235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kern w:val="0"/>
          <w:sz w:val="24"/>
          <w:szCs w:val="24"/>
        </w:rPr>
      </w:pPr>
      <w:r w:rsidRPr="009E0235">
        <w:rPr>
          <w:rFonts w:ascii="Arial" w:hAnsi="Arial" w:cs="Arial"/>
          <w:kern w:val="0"/>
          <w:sz w:val="24"/>
          <w:szCs w:val="24"/>
        </w:rPr>
        <w:t>4)</w:t>
      </w:r>
      <w:r w:rsidRPr="009E0235">
        <w:rPr>
          <w:rFonts w:ascii="Arial" w:hAnsi="Arial" w:cs="Arial"/>
          <w:kern w:val="0"/>
          <w:sz w:val="24"/>
          <w:szCs w:val="24"/>
        </w:rPr>
        <w:tab/>
        <w:t>Student uzyskał średnią nie mniejszą niż 60% z wyników z egzaminu maturalnego z przedmiotów obowiązkowych,</w:t>
      </w:r>
    </w:p>
    <w:p w14:paraId="6937DAD1" w14:textId="77777777" w:rsidR="009E0235" w:rsidRDefault="009E0235" w:rsidP="009E0235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kern w:val="0"/>
          <w:sz w:val="24"/>
          <w:szCs w:val="24"/>
        </w:rPr>
      </w:pPr>
    </w:p>
    <w:sectPr w:rsidR="009E0235" w:rsidSect="009E023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35118"/>
    <w:multiLevelType w:val="hybridMultilevel"/>
    <w:tmpl w:val="ACEEA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225ED"/>
    <w:multiLevelType w:val="hybridMultilevel"/>
    <w:tmpl w:val="08FAB296"/>
    <w:lvl w:ilvl="0" w:tplc="7884C7E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68C34A49"/>
    <w:multiLevelType w:val="hybridMultilevel"/>
    <w:tmpl w:val="8370D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309107">
    <w:abstractNumId w:val="2"/>
  </w:num>
  <w:num w:numId="2" w16cid:durableId="1285188126">
    <w:abstractNumId w:val="0"/>
  </w:num>
  <w:num w:numId="3" w16cid:durableId="794176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39"/>
    <w:rsid w:val="002938B9"/>
    <w:rsid w:val="00650439"/>
    <w:rsid w:val="007907A6"/>
    <w:rsid w:val="008B655B"/>
    <w:rsid w:val="009E0235"/>
    <w:rsid w:val="00C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63EB"/>
  <w15:chartTrackingRefBased/>
  <w15:docId w15:val="{3E91F812-9CB3-424F-8F37-2C79F22C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Kowalewska-Krömer Sylwia</dc:creator>
  <cp:keywords/>
  <dc:description/>
  <cp:lastModifiedBy>Kowalewska-Krömer Sylwia</cp:lastModifiedBy>
  <cp:revision>3</cp:revision>
  <dcterms:created xsi:type="dcterms:W3CDTF">2023-12-01T11:59:00Z</dcterms:created>
  <dcterms:modified xsi:type="dcterms:W3CDTF">2024-06-10T10:42:00Z</dcterms:modified>
</cp:coreProperties>
</file>